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1B66F" w14:textId="77777777" w:rsidR="00FD1153" w:rsidRDefault="00FD1153">
      <w:pPr>
        <w:pStyle w:val="Normal1"/>
        <w:tabs>
          <w:tab w:val="left" w:pos="1418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14:paraId="27C09FA3" w14:textId="77777777" w:rsidR="00FD1153" w:rsidRDefault="00FD1153">
      <w:pPr>
        <w:pStyle w:val="Normal1"/>
        <w:tabs>
          <w:tab w:val="left" w:pos="1418"/>
        </w:tabs>
        <w:spacing w:after="0" w:line="240" w:lineRule="auto"/>
        <w:jc w:val="both"/>
        <w:rPr>
          <w:sz w:val="24"/>
          <w:szCs w:val="24"/>
        </w:rPr>
      </w:pPr>
    </w:p>
    <w:p w14:paraId="1335C6B5" w14:textId="79954F9E" w:rsidR="00903F8D" w:rsidRPr="00CF76C2" w:rsidRDefault="00903F8D" w:rsidP="00903F8D">
      <w:pPr>
        <w:pStyle w:val="Normal1"/>
        <w:tabs>
          <w:tab w:val="left" w:pos="1418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CF76C2">
        <w:rPr>
          <w:b/>
          <w:bCs/>
          <w:sz w:val="36"/>
          <w:szCs w:val="36"/>
        </w:rPr>
        <w:t>AUTORIZAÇÃO DE CONTRATAÇÃO DIRETA</w:t>
      </w:r>
    </w:p>
    <w:p w14:paraId="0748CBDF" w14:textId="77777777" w:rsidR="00FD1153" w:rsidRDefault="00FD1153">
      <w:pPr>
        <w:pStyle w:val="Normal1"/>
        <w:tabs>
          <w:tab w:val="left" w:pos="1418"/>
        </w:tabs>
        <w:spacing w:after="0" w:line="240" w:lineRule="auto"/>
        <w:jc w:val="both"/>
        <w:rPr>
          <w:sz w:val="24"/>
          <w:szCs w:val="24"/>
        </w:rPr>
      </w:pPr>
    </w:p>
    <w:p w14:paraId="0EC1ED3A" w14:textId="77777777" w:rsidR="00FD1153" w:rsidRDefault="00FD1153">
      <w:pPr>
        <w:pStyle w:val="Normal1"/>
        <w:tabs>
          <w:tab w:val="left" w:pos="1418"/>
        </w:tabs>
        <w:spacing w:after="0" w:line="240" w:lineRule="auto"/>
        <w:jc w:val="both"/>
        <w:rPr>
          <w:sz w:val="24"/>
          <w:szCs w:val="24"/>
        </w:rPr>
      </w:pPr>
    </w:p>
    <w:p w14:paraId="40B67AED" w14:textId="77777777" w:rsidR="00FD1153" w:rsidRDefault="00FD1153">
      <w:pPr>
        <w:pStyle w:val="Normal1"/>
        <w:tabs>
          <w:tab w:val="left" w:pos="1418"/>
        </w:tabs>
        <w:spacing w:after="0" w:line="240" w:lineRule="auto"/>
        <w:jc w:val="both"/>
        <w:rPr>
          <w:sz w:val="24"/>
          <w:szCs w:val="24"/>
        </w:rPr>
      </w:pPr>
    </w:p>
    <w:p w14:paraId="478A40F7" w14:textId="77777777" w:rsidR="00CF76C2" w:rsidRDefault="00CF76C2">
      <w:pPr>
        <w:pStyle w:val="Normal1"/>
        <w:tabs>
          <w:tab w:val="left" w:pos="1418"/>
        </w:tabs>
        <w:spacing w:after="0" w:line="240" w:lineRule="auto"/>
        <w:jc w:val="both"/>
        <w:rPr>
          <w:sz w:val="24"/>
          <w:szCs w:val="24"/>
        </w:rPr>
      </w:pPr>
    </w:p>
    <w:p w14:paraId="6027D838" w14:textId="77777777" w:rsidR="00CF76C2" w:rsidRDefault="00CF76C2">
      <w:pPr>
        <w:pStyle w:val="Normal1"/>
        <w:tabs>
          <w:tab w:val="left" w:pos="1418"/>
        </w:tabs>
        <w:spacing w:after="0" w:line="240" w:lineRule="auto"/>
        <w:jc w:val="both"/>
        <w:rPr>
          <w:sz w:val="24"/>
          <w:szCs w:val="24"/>
        </w:rPr>
      </w:pPr>
    </w:p>
    <w:p w14:paraId="73C24589" w14:textId="0CFEEE8C" w:rsidR="00903F8D" w:rsidRPr="00903F8D" w:rsidRDefault="00CF76C2" w:rsidP="00903F8D">
      <w:pPr>
        <w:pStyle w:val="Normal1"/>
        <w:tabs>
          <w:tab w:val="left" w:pos="141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3F8D" w:rsidRPr="00903F8D">
        <w:rPr>
          <w:sz w:val="24"/>
          <w:szCs w:val="24"/>
        </w:rPr>
        <w:t xml:space="preserve">Considerando a análise da legalidade do procedimento, da conveniência e oportunidade da contratação, com fundamento no </w:t>
      </w:r>
      <w:r w:rsidR="00903F8D" w:rsidRPr="00903F8D">
        <w:rPr>
          <w:color w:val="FF0000"/>
          <w:sz w:val="24"/>
          <w:szCs w:val="24"/>
        </w:rPr>
        <w:t>[colocar aqui o fundamento jurídico do tipo de serviço (art. 6) e tipo de contratação, inexi</w:t>
      </w:r>
      <w:r w:rsidR="00903F8D">
        <w:rPr>
          <w:color w:val="FF0000"/>
          <w:sz w:val="24"/>
          <w:szCs w:val="24"/>
        </w:rPr>
        <w:t>gi</w:t>
      </w:r>
      <w:r w:rsidR="00903F8D" w:rsidRPr="00903F8D">
        <w:rPr>
          <w:color w:val="FF0000"/>
          <w:sz w:val="24"/>
          <w:szCs w:val="24"/>
        </w:rPr>
        <w:t>bilidade do art</w:t>
      </w:r>
      <w:r w:rsidR="00903F8D">
        <w:rPr>
          <w:color w:val="FF0000"/>
          <w:sz w:val="24"/>
          <w:szCs w:val="24"/>
        </w:rPr>
        <w:t>.</w:t>
      </w:r>
      <w:r w:rsidR="00903F8D" w:rsidRPr="00903F8D">
        <w:rPr>
          <w:color w:val="FF0000"/>
          <w:sz w:val="24"/>
          <w:szCs w:val="24"/>
        </w:rPr>
        <w:t xml:space="preserve"> 74 ou dispensa do art. 75. </w:t>
      </w:r>
      <w:proofErr w:type="spellStart"/>
      <w:r w:rsidR="00903F8D" w:rsidRPr="00903F8D">
        <w:rPr>
          <w:color w:val="FF0000"/>
          <w:sz w:val="24"/>
          <w:szCs w:val="24"/>
        </w:rPr>
        <w:t>Ex</w:t>
      </w:r>
      <w:proofErr w:type="spellEnd"/>
      <w:r w:rsidR="00903F8D" w:rsidRPr="00903F8D">
        <w:rPr>
          <w:color w:val="FF0000"/>
          <w:sz w:val="24"/>
          <w:szCs w:val="24"/>
        </w:rPr>
        <w:t>: “</w:t>
      </w:r>
      <w:r w:rsidR="00903F8D" w:rsidRPr="00903F8D">
        <w:rPr>
          <w:color w:val="FF0000"/>
          <w:sz w:val="24"/>
          <w:szCs w:val="24"/>
        </w:rPr>
        <w:t>inciso XVIII do art. 6 combinado com o inciso III do art. 74</w:t>
      </w:r>
      <w:r w:rsidR="00903F8D" w:rsidRPr="00903F8D">
        <w:rPr>
          <w:color w:val="FF0000"/>
          <w:sz w:val="24"/>
          <w:szCs w:val="24"/>
        </w:rPr>
        <w:t xml:space="preserve">”] </w:t>
      </w:r>
      <w:r w:rsidR="00903F8D" w:rsidRPr="00CF76C2">
        <w:rPr>
          <w:sz w:val="24"/>
          <w:szCs w:val="24"/>
        </w:rPr>
        <w:t xml:space="preserve">e para fins de cumprimento do inciso VIII do art. 72 </w:t>
      </w:r>
      <w:r w:rsidR="00903F8D" w:rsidRPr="00CF76C2">
        <w:rPr>
          <w:sz w:val="24"/>
          <w:szCs w:val="24"/>
        </w:rPr>
        <w:t>da Lei nº 14.133, de 1 de abril de 2021</w:t>
      </w:r>
      <w:r w:rsidR="00903F8D">
        <w:rPr>
          <w:sz w:val="24"/>
          <w:szCs w:val="24"/>
        </w:rPr>
        <w:t xml:space="preserve">, </w:t>
      </w:r>
      <w:r w:rsidR="00903F8D" w:rsidRPr="00CF76C2">
        <w:rPr>
          <w:b/>
          <w:bCs/>
          <w:sz w:val="24"/>
          <w:szCs w:val="24"/>
        </w:rPr>
        <w:t>AUTORIZO</w:t>
      </w:r>
      <w:r w:rsidR="00903F8D" w:rsidRPr="00903F8D">
        <w:rPr>
          <w:sz w:val="24"/>
          <w:szCs w:val="24"/>
        </w:rPr>
        <w:t xml:space="preserve"> a</w:t>
      </w:r>
      <w:r w:rsidR="00903F8D">
        <w:rPr>
          <w:sz w:val="24"/>
          <w:szCs w:val="24"/>
        </w:rPr>
        <w:t xml:space="preserve"> </w:t>
      </w:r>
      <w:r w:rsidR="00903F8D" w:rsidRPr="00903F8D">
        <w:rPr>
          <w:color w:val="FF0000"/>
          <w:sz w:val="24"/>
          <w:szCs w:val="24"/>
        </w:rPr>
        <w:t xml:space="preserve">[descrever a contratação. </w:t>
      </w:r>
      <w:proofErr w:type="spellStart"/>
      <w:r w:rsidR="00903F8D" w:rsidRPr="00903F8D">
        <w:rPr>
          <w:color w:val="FF0000"/>
          <w:sz w:val="24"/>
          <w:szCs w:val="24"/>
        </w:rPr>
        <w:t>Ex</w:t>
      </w:r>
      <w:proofErr w:type="spellEnd"/>
      <w:r w:rsidR="00903F8D" w:rsidRPr="00903F8D">
        <w:rPr>
          <w:color w:val="FF0000"/>
          <w:sz w:val="24"/>
          <w:szCs w:val="24"/>
        </w:rPr>
        <w:t>:</w:t>
      </w:r>
      <w:r w:rsidR="00903F8D" w:rsidRPr="00903F8D">
        <w:rPr>
          <w:color w:val="FF0000"/>
          <w:sz w:val="24"/>
          <w:szCs w:val="24"/>
        </w:rPr>
        <w:t xml:space="preserve"> </w:t>
      </w:r>
      <w:r w:rsidR="00903F8D" w:rsidRPr="00CF76C2">
        <w:rPr>
          <w:b/>
          <w:bCs/>
          <w:color w:val="FF0000"/>
          <w:sz w:val="24"/>
          <w:szCs w:val="24"/>
        </w:rPr>
        <w:t xml:space="preserve">INEXIGIBILIDADE DE LICITAÇÃO nº 05/2023, </w:t>
      </w:r>
      <w:r w:rsidR="00903F8D" w:rsidRPr="00CF76C2">
        <w:rPr>
          <w:color w:val="FF0000"/>
          <w:sz w:val="24"/>
          <w:szCs w:val="24"/>
        </w:rPr>
        <w:t>em favor da empresa</w:t>
      </w:r>
      <w:r w:rsidR="00903F8D" w:rsidRPr="00CF76C2">
        <w:rPr>
          <w:b/>
          <w:bCs/>
          <w:color w:val="FF0000"/>
          <w:sz w:val="24"/>
          <w:szCs w:val="24"/>
        </w:rPr>
        <w:t xml:space="preserve"> PRIORI TREINAMENTO E APERFEIÇOAMENTO LTDA, </w:t>
      </w:r>
      <w:r w:rsidR="00903F8D" w:rsidRPr="00CF76C2">
        <w:rPr>
          <w:color w:val="FF0000"/>
          <w:sz w:val="24"/>
          <w:szCs w:val="24"/>
        </w:rPr>
        <w:t xml:space="preserve">inscrita sob o </w:t>
      </w:r>
      <w:r w:rsidR="00903F8D" w:rsidRPr="00CF76C2">
        <w:rPr>
          <w:b/>
          <w:bCs/>
          <w:color w:val="FF0000"/>
          <w:sz w:val="24"/>
          <w:szCs w:val="24"/>
        </w:rPr>
        <w:t>CNPJ 21.000.322/0001-00, no valor total de R$ 7.191,00 (sete mil cento e noventa e um reais),</w:t>
      </w:r>
      <w:r w:rsidR="00903F8D" w:rsidRPr="00903F8D">
        <w:rPr>
          <w:color w:val="FF0000"/>
          <w:sz w:val="24"/>
          <w:szCs w:val="24"/>
        </w:rPr>
        <w:t xml:space="preserve"> para a prestação de serviço técnico profissional especializado relativo à realização de treinamento e aperfeiçoamento de pessoal no Curso Presencial de Gestão de Almoxarifado, Material e Patrimônio e as Mudanças da Nova Lei de Licitações e Contratos, conforme disposições contidas no </w:t>
      </w:r>
      <w:r w:rsidR="00903F8D" w:rsidRPr="00CF76C2">
        <w:rPr>
          <w:b/>
          <w:bCs/>
          <w:color w:val="FF0000"/>
          <w:sz w:val="24"/>
          <w:szCs w:val="24"/>
        </w:rPr>
        <w:t>Termo de Referência (10803977).</w:t>
      </w:r>
    </w:p>
    <w:p w14:paraId="33A101A0" w14:textId="7EF29200" w:rsidR="00FD1153" w:rsidRDefault="00FD1153">
      <w:pPr>
        <w:pStyle w:val="Normal1"/>
        <w:tabs>
          <w:tab w:val="left" w:pos="1418"/>
        </w:tabs>
        <w:spacing w:after="0" w:line="240" w:lineRule="auto"/>
        <w:jc w:val="both"/>
        <w:rPr>
          <w:sz w:val="24"/>
          <w:szCs w:val="24"/>
        </w:rPr>
      </w:pPr>
    </w:p>
    <w:p w14:paraId="2B4154EE" w14:textId="77777777" w:rsidR="00CF76C2" w:rsidRDefault="00CF76C2">
      <w:pPr>
        <w:pStyle w:val="Normal1"/>
        <w:tabs>
          <w:tab w:val="left" w:pos="1418"/>
        </w:tabs>
        <w:spacing w:after="0" w:line="240" w:lineRule="auto"/>
        <w:jc w:val="both"/>
        <w:rPr>
          <w:sz w:val="24"/>
          <w:szCs w:val="24"/>
        </w:rPr>
      </w:pPr>
    </w:p>
    <w:p w14:paraId="07C57B84" w14:textId="77777777" w:rsidR="00CF76C2" w:rsidRDefault="00CF76C2">
      <w:pPr>
        <w:pStyle w:val="Normal1"/>
        <w:tabs>
          <w:tab w:val="left" w:pos="1418"/>
        </w:tabs>
        <w:spacing w:after="0" w:line="240" w:lineRule="auto"/>
        <w:jc w:val="both"/>
        <w:rPr>
          <w:sz w:val="24"/>
          <w:szCs w:val="24"/>
        </w:rPr>
      </w:pPr>
    </w:p>
    <w:p w14:paraId="42C8183D" w14:textId="77777777" w:rsidR="00FD1153" w:rsidRDefault="00FD1153">
      <w:pPr>
        <w:pStyle w:val="Normal1"/>
        <w:tabs>
          <w:tab w:val="left" w:pos="1418"/>
        </w:tabs>
        <w:spacing w:after="0" w:line="240" w:lineRule="auto"/>
        <w:jc w:val="both"/>
        <w:rPr>
          <w:sz w:val="24"/>
          <w:szCs w:val="24"/>
        </w:rPr>
      </w:pPr>
    </w:p>
    <w:p w14:paraId="1156B015" w14:textId="2DEAF13E" w:rsidR="00FD1153" w:rsidRDefault="00CF76C2">
      <w:pPr>
        <w:pStyle w:val="Normal1"/>
        <w:tabs>
          <w:tab w:val="left" w:pos="141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Petrolina, </w:t>
      </w:r>
      <w:r w:rsidRPr="00CF76C2">
        <w:rPr>
          <w:color w:val="FF0000"/>
          <w:sz w:val="24"/>
          <w:szCs w:val="24"/>
        </w:rPr>
        <w:t>XX</w:t>
      </w:r>
      <w:r>
        <w:rPr>
          <w:sz w:val="24"/>
          <w:szCs w:val="24"/>
        </w:rPr>
        <w:t xml:space="preserve"> de </w:t>
      </w:r>
      <w:r w:rsidRPr="00CF76C2">
        <w:rPr>
          <w:color w:val="FF0000"/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r w:rsidRPr="00CF76C2">
        <w:rPr>
          <w:color w:val="FF0000"/>
          <w:sz w:val="24"/>
          <w:szCs w:val="24"/>
        </w:rPr>
        <w:t>XXXX</w:t>
      </w:r>
      <w:r w:rsidRPr="00CF76C2">
        <w:rPr>
          <w:color w:val="FF0000"/>
          <w:sz w:val="24"/>
          <w:szCs w:val="24"/>
        </w:rPr>
        <w:t>.</w:t>
      </w:r>
    </w:p>
    <w:p w14:paraId="45ADD9E3" w14:textId="77777777" w:rsidR="00FD1153" w:rsidRDefault="00FD1153">
      <w:pPr>
        <w:pStyle w:val="Normal1"/>
        <w:tabs>
          <w:tab w:val="left" w:pos="1418"/>
        </w:tabs>
        <w:spacing w:after="0" w:line="240" w:lineRule="auto"/>
        <w:jc w:val="both"/>
        <w:rPr>
          <w:rFonts w:cs="Arial"/>
          <w:b/>
          <w:sz w:val="24"/>
          <w:szCs w:val="24"/>
          <w:u w:val="single"/>
        </w:rPr>
      </w:pPr>
    </w:p>
    <w:p w14:paraId="398CC583" w14:textId="77777777" w:rsidR="00FD1153" w:rsidRDefault="00FD1153">
      <w:pPr>
        <w:pStyle w:val="Normal1"/>
        <w:tabs>
          <w:tab w:val="left" w:pos="1418"/>
        </w:tabs>
        <w:spacing w:after="0" w:line="240" w:lineRule="auto"/>
        <w:jc w:val="both"/>
        <w:rPr>
          <w:rFonts w:cs="Arial"/>
          <w:b/>
          <w:sz w:val="24"/>
          <w:szCs w:val="24"/>
          <w:u w:val="single"/>
        </w:rPr>
      </w:pPr>
    </w:p>
    <w:p w14:paraId="754D3582" w14:textId="77777777" w:rsidR="00CF76C2" w:rsidRDefault="00CF76C2">
      <w:pPr>
        <w:pStyle w:val="Normal1"/>
        <w:tabs>
          <w:tab w:val="left" w:pos="1418"/>
        </w:tabs>
        <w:spacing w:after="0" w:line="240" w:lineRule="auto"/>
        <w:jc w:val="both"/>
        <w:rPr>
          <w:rFonts w:cs="Arial"/>
          <w:b/>
          <w:sz w:val="24"/>
          <w:szCs w:val="24"/>
          <w:u w:val="single"/>
        </w:rPr>
      </w:pPr>
    </w:p>
    <w:p w14:paraId="68D548C8" w14:textId="77777777" w:rsidR="00CF76C2" w:rsidRDefault="00CF76C2">
      <w:pPr>
        <w:pStyle w:val="Normal1"/>
        <w:tabs>
          <w:tab w:val="left" w:pos="1418"/>
        </w:tabs>
        <w:spacing w:after="0" w:line="240" w:lineRule="auto"/>
        <w:jc w:val="both"/>
        <w:rPr>
          <w:rFonts w:cs="Arial"/>
          <w:b/>
          <w:sz w:val="24"/>
          <w:szCs w:val="24"/>
          <w:u w:val="single"/>
        </w:rPr>
      </w:pPr>
    </w:p>
    <w:p w14:paraId="68820994" w14:textId="77777777" w:rsidR="00FD1153" w:rsidRDefault="00FD1153">
      <w:pPr>
        <w:spacing w:after="0" w:line="240" w:lineRule="auto"/>
        <w:jc w:val="right"/>
        <w:rPr>
          <w:sz w:val="24"/>
          <w:szCs w:val="24"/>
        </w:rPr>
      </w:pPr>
    </w:p>
    <w:p w14:paraId="450703EC" w14:textId="77777777" w:rsidR="00CF76C2" w:rsidRPr="00CF76C2" w:rsidRDefault="00CF76C2" w:rsidP="00CF76C2">
      <w:pPr>
        <w:tabs>
          <w:tab w:val="left" w:pos="1418"/>
        </w:tabs>
        <w:spacing w:after="0" w:line="240" w:lineRule="auto"/>
        <w:jc w:val="center"/>
        <w:rPr>
          <w:bCs/>
          <w:sz w:val="24"/>
          <w:szCs w:val="24"/>
          <w:lang w:eastAsia="pt-BR"/>
        </w:rPr>
      </w:pPr>
      <w:r w:rsidRPr="00CF76C2">
        <w:rPr>
          <w:bCs/>
          <w:sz w:val="24"/>
          <w:szCs w:val="24"/>
          <w:lang w:eastAsia="pt-BR"/>
        </w:rPr>
        <w:t>TELIO NOBRE LEITE</w:t>
      </w:r>
    </w:p>
    <w:p w14:paraId="392E546B" w14:textId="77777777" w:rsidR="00CF76C2" w:rsidRPr="00CF76C2" w:rsidRDefault="00CF76C2" w:rsidP="00CF76C2">
      <w:pPr>
        <w:tabs>
          <w:tab w:val="left" w:pos="1418"/>
        </w:tabs>
        <w:spacing w:after="0" w:line="240" w:lineRule="auto"/>
        <w:jc w:val="center"/>
        <w:rPr>
          <w:bCs/>
          <w:i/>
          <w:iCs/>
          <w:sz w:val="24"/>
          <w:szCs w:val="24"/>
          <w:lang w:eastAsia="pt-BR"/>
        </w:rPr>
      </w:pPr>
      <w:r w:rsidRPr="00CF76C2">
        <w:rPr>
          <w:bCs/>
          <w:sz w:val="24"/>
          <w:szCs w:val="24"/>
          <w:lang w:eastAsia="pt-BR"/>
        </w:rPr>
        <w:t>Reitor</w:t>
      </w:r>
    </w:p>
    <w:p w14:paraId="26BABA67" w14:textId="77777777" w:rsidR="00CF76C2" w:rsidRDefault="00CF76C2">
      <w:pPr>
        <w:tabs>
          <w:tab w:val="left" w:pos="1418"/>
        </w:tabs>
        <w:spacing w:after="0" w:line="240" w:lineRule="auto"/>
        <w:jc w:val="center"/>
        <w:rPr>
          <w:bCs/>
          <w:sz w:val="24"/>
          <w:szCs w:val="24"/>
          <w:lang w:eastAsia="pt-BR"/>
        </w:rPr>
      </w:pPr>
    </w:p>
    <w:p w14:paraId="75AAE443" w14:textId="77777777" w:rsidR="00CF76C2" w:rsidRDefault="00CF76C2">
      <w:pPr>
        <w:tabs>
          <w:tab w:val="left" w:pos="1418"/>
        </w:tabs>
        <w:spacing w:after="0" w:line="240" w:lineRule="auto"/>
        <w:jc w:val="center"/>
        <w:rPr>
          <w:bCs/>
          <w:sz w:val="24"/>
          <w:szCs w:val="24"/>
          <w:lang w:eastAsia="pt-BR"/>
        </w:rPr>
      </w:pPr>
      <w:r>
        <w:rPr>
          <w:bCs/>
          <w:sz w:val="24"/>
          <w:szCs w:val="24"/>
          <w:lang w:eastAsia="pt-BR"/>
        </w:rPr>
        <w:t>Ou</w:t>
      </w:r>
    </w:p>
    <w:p w14:paraId="7AA68BA4" w14:textId="77777777" w:rsidR="00CF76C2" w:rsidRDefault="00CF76C2">
      <w:pPr>
        <w:tabs>
          <w:tab w:val="left" w:pos="1418"/>
        </w:tabs>
        <w:spacing w:after="0" w:line="240" w:lineRule="auto"/>
        <w:jc w:val="center"/>
        <w:rPr>
          <w:bCs/>
          <w:sz w:val="24"/>
          <w:szCs w:val="24"/>
          <w:lang w:eastAsia="pt-BR"/>
        </w:rPr>
      </w:pPr>
    </w:p>
    <w:p w14:paraId="5C3C694D" w14:textId="77777777" w:rsidR="00CF76C2" w:rsidRPr="00CF76C2" w:rsidRDefault="00CF76C2" w:rsidP="00CF76C2">
      <w:pPr>
        <w:tabs>
          <w:tab w:val="left" w:pos="1418"/>
        </w:tabs>
        <w:spacing w:after="0" w:line="240" w:lineRule="auto"/>
        <w:jc w:val="center"/>
        <w:rPr>
          <w:bCs/>
          <w:iCs/>
          <w:sz w:val="24"/>
          <w:szCs w:val="24"/>
          <w:lang w:eastAsia="pt-BR"/>
        </w:rPr>
      </w:pPr>
      <w:r w:rsidRPr="00CF76C2">
        <w:rPr>
          <w:bCs/>
          <w:iCs/>
          <w:sz w:val="24"/>
          <w:szCs w:val="24"/>
          <w:lang w:eastAsia="pt-BR"/>
        </w:rPr>
        <w:t>LUCIA MARISY SOUZA RIBEIRO DE OLIVEIRA</w:t>
      </w:r>
    </w:p>
    <w:p w14:paraId="3115C52B" w14:textId="14A092C8" w:rsidR="00CF76C2" w:rsidRPr="00CF76C2" w:rsidRDefault="00CF76C2" w:rsidP="00CF76C2">
      <w:pPr>
        <w:tabs>
          <w:tab w:val="left" w:pos="1418"/>
        </w:tabs>
        <w:spacing w:after="0" w:line="240" w:lineRule="auto"/>
        <w:jc w:val="center"/>
        <w:rPr>
          <w:bCs/>
          <w:iCs/>
          <w:sz w:val="24"/>
          <w:szCs w:val="24"/>
          <w:lang w:eastAsia="pt-BR"/>
        </w:rPr>
      </w:pPr>
      <w:r w:rsidRPr="00CF76C2">
        <w:rPr>
          <w:bCs/>
          <w:iCs/>
          <w:sz w:val="24"/>
          <w:szCs w:val="24"/>
          <w:lang w:eastAsia="pt-BR"/>
        </w:rPr>
        <w:t>Vice-Reitora no Exercício do Cargo de Reitora</w:t>
      </w:r>
    </w:p>
    <w:sectPr w:rsidR="00CF76C2" w:rsidRPr="00CF76C2">
      <w:headerReference w:type="default" r:id="rId6"/>
      <w:footerReference w:type="default" r:id="rId7"/>
      <w:pgSz w:w="11906" w:h="16838"/>
      <w:pgMar w:top="1134" w:right="851" w:bottom="1134" w:left="1701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6F806" w14:textId="77777777" w:rsidR="00FD1153" w:rsidRDefault="00CF76C2">
      <w:pPr>
        <w:spacing w:line="240" w:lineRule="auto"/>
      </w:pPr>
      <w:r>
        <w:separator/>
      </w:r>
    </w:p>
  </w:endnote>
  <w:endnote w:type="continuationSeparator" w:id="0">
    <w:p w14:paraId="53A1182E" w14:textId="77777777" w:rsidR="00FD1153" w:rsidRDefault="00CF76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92CAB" w14:textId="77777777" w:rsidR="00FD1153" w:rsidRDefault="00CF76C2">
    <w:pPr>
      <w:tabs>
        <w:tab w:val="center" w:pos="4252"/>
        <w:tab w:val="right" w:pos="8504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Av. José de Sá Maniçoba, s/n, Campus Sede – Centro CEP 56304-917</w:t>
    </w:r>
  </w:p>
  <w:p w14:paraId="4C736EEB" w14:textId="77777777" w:rsidR="00FD1153" w:rsidRDefault="00CF76C2">
    <w:pPr>
      <w:tabs>
        <w:tab w:val="center" w:pos="4252"/>
        <w:tab w:val="right" w:pos="8504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Petrolina-PE, </w:t>
    </w: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 xml:space="preserve">: (87) 2101 6705, E-mail: </w:t>
    </w:r>
    <w:hyperlink r:id="rId1" w:history="1">
      <w:r>
        <w:rPr>
          <w:rStyle w:val="Hyperlink"/>
          <w:sz w:val="16"/>
          <w:szCs w:val="16"/>
        </w:rPr>
        <w:t>secretaria.gabinete@univasf.edu.br</w:t>
      </w:r>
    </w:hyperlink>
  </w:p>
  <w:p w14:paraId="0372FC33" w14:textId="77777777" w:rsidR="00FD1153" w:rsidRDefault="00CF76C2">
    <w:pPr>
      <w:tabs>
        <w:tab w:val="center" w:pos="4252"/>
        <w:tab w:val="right" w:pos="8504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CNPJ: 05.440.725/0001-14</w:t>
    </w:r>
  </w:p>
  <w:p w14:paraId="6D41E74C" w14:textId="77777777" w:rsidR="00FD1153" w:rsidRDefault="00FD1153">
    <w:pPr>
      <w:pStyle w:val="Rodap"/>
    </w:pPr>
  </w:p>
  <w:p w14:paraId="14534659" w14:textId="77777777" w:rsidR="00FD1153" w:rsidRDefault="00FD11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0BEA1" w14:textId="77777777" w:rsidR="00FD1153" w:rsidRDefault="00CF76C2">
      <w:pPr>
        <w:spacing w:after="0"/>
      </w:pPr>
      <w:r>
        <w:separator/>
      </w:r>
    </w:p>
  </w:footnote>
  <w:footnote w:type="continuationSeparator" w:id="0">
    <w:p w14:paraId="3F3DECE6" w14:textId="77777777" w:rsidR="00FD1153" w:rsidRDefault="00CF76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87ADA" w14:textId="77777777" w:rsidR="00FD1153" w:rsidRDefault="00FD1153">
    <w:pPr>
      <w:pStyle w:val="Cabealho"/>
      <w:jc w:val="center"/>
      <w:rPr>
        <w:rFonts w:ascii="Times New Roman" w:hAnsi="Times New Roman"/>
        <w:sz w:val="20"/>
        <w:szCs w:val="20"/>
        <w:lang w:eastAsia="pt-BR"/>
      </w:rPr>
    </w:pPr>
  </w:p>
  <w:p w14:paraId="31EDE100" w14:textId="77777777" w:rsidR="00FD1153" w:rsidRDefault="00FD1153">
    <w:pPr>
      <w:pStyle w:val="Cabealho"/>
      <w:rPr>
        <w:rFonts w:ascii="Times New Roman" w:hAnsi="Times New Roman"/>
        <w:sz w:val="20"/>
        <w:szCs w:val="20"/>
        <w:lang w:eastAsia="pt-BR"/>
      </w:rPr>
    </w:pPr>
  </w:p>
  <w:p w14:paraId="0DDD94BF" w14:textId="77777777" w:rsidR="00FD1153" w:rsidRDefault="00CF76C2">
    <w:pPr>
      <w:pStyle w:val="Cabealh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t-BR"/>
      </w:rPr>
      <w:drawing>
        <wp:inline distT="0" distB="0" distL="0" distR="0" wp14:anchorId="6EADB287" wp14:editId="18A6E64C">
          <wp:extent cx="723900" cy="7239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A00B67" w14:textId="77777777" w:rsidR="00FD1153" w:rsidRDefault="00CF76C2">
    <w:pPr>
      <w:pStyle w:val="Cabealho"/>
      <w:jc w:val="center"/>
      <w:rPr>
        <w:sz w:val="24"/>
        <w:szCs w:val="24"/>
      </w:rPr>
    </w:pPr>
    <w:r>
      <w:rPr>
        <w:sz w:val="24"/>
        <w:szCs w:val="24"/>
      </w:rPr>
      <w:t>Universidade Federal do Vale do São Francisco</w:t>
    </w:r>
  </w:p>
  <w:p w14:paraId="7EE221BE" w14:textId="77777777" w:rsidR="00FD1153" w:rsidRDefault="00CF76C2">
    <w:pPr>
      <w:pStyle w:val="Cabealho"/>
      <w:jc w:val="center"/>
      <w:rPr>
        <w:sz w:val="24"/>
        <w:szCs w:val="24"/>
      </w:rPr>
    </w:pPr>
    <w:r>
      <w:rPr>
        <w:sz w:val="24"/>
        <w:szCs w:val="24"/>
      </w:rPr>
      <w:t>Gabinete da Reitoria</w:t>
    </w:r>
  </w:p>
  <w:p w14:paraId="4435601F" w14:textId="77777777" w:rsidR="00FD1153" w:rsidRDefault="00FD1153">
    <w:pPr>
      <w:pStyle w:val="Cabealho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A0"/>
    <w:rsid w:val="00004511"/>
    <w:rsid w:val="0000510F"/>
    <w:rsid w:val="000209ED"/>
    <w:rsid w:val="0002391D"/>
    <w:rsid w:val="00052351"/>
    <w:rsid w:val="00062B78"/>
    <w:rsid w:val="00065EBE"/>
    <w:rsid w:val="000678E5"/>
    <w:rsid w:val="000730FD"/>
    <w:rsid w:val="00074C0E"/>
    <w:rsid w:val="00085DAC"/>
    <w:rsid w:val="000973FC"/>
    <w:rsid w:val="000A1760"/>
    <w:rsid w:val="000A68ED"/>
    <w:rsid w:val="000B661A"/>
    <w:rsid w:val="000D686E"/>
    <w:rsid w:val="000E4052"/>
    <w:rsid w:val="000F3140"/>
    <w:rsid w:val="000F5D4F"/>
    <w:rsid w:val="0011386E"/>
    <w:rsid w:val="00142C6E"/>
    <w:rsid w:val="00154875"/>
    <w:rsid w:val="001577CD"/>
    <w:rsid w:val="00161BEC"/>
    <w:rsid w:val="001976E8"/>
    <w:rsid w:val="001B32C8"/>
    <w:rsid w:val="001C04B9"/>
    <w:rsid w:val="001C51CA"/>
    <w:rsid w:val="001C6340"/>
    <w:rsid w:val="001C6536"/>
    <w:rsid w:val="001F33FD"/>
    <w:rsid w:val="00201324"/>
    <w:rsid w:val="00203085"/>
    <w:rsid w:val="00220EC1"/>
    <w:rsid w:val="00222FE3"/>
    <w:rsid w:val="00224354"/>
    <w:rsid w:val="00225D59"/>
    <w:rsid w:val="00234530"/>
    <w:rsid w:val="00235FD9"/>
    <w:rsid w:val="002379D6"/>
    <w:rsid w:val="002407A1"/>
    <w:rsid w:val="002432BF"/>
    <w:rsid w:val="002545E9"/>
    <w:rsid w:val="00261AF0"/>
    <w:rsid w:val="00262FE6"/>
    <w:rsid w:val="00264443"/>
    <w:rsid w:val="00283759"/>
    <w:rsid w:val="002851A0"/>
    <w:rsid w:val="0029507E"/>
    <w:rsid w:val="0029593B"/>
    <w:rsid w:val="002968AD"/>
    <w:rsid w:val="002A1D81"/>
    <w:rsid w:val="002A44A7"/>
    <w:rsid w:val="002C7E90"/>
    <w:rsid w:val="002D4BE7"/>
    <w:rsid w:val="002E2767"/>
    <w:rsid w:val="00306A5E"/>
    <w:rsid w:val="00312C3B"/>
    <w:rsid w:val="00321308"/>
    <w:rsid w:val="003221F6"/>
    <w:rsid w:val="00330917"/>
    <w:rsid w:val="00342CA9"/>
    <w:rsid w:val="003573AB"/>
    <w:rsid w:val="003748E2"/>
    <w:rsid w:val="00376CE0"/>
    <w:rsid w:val="00383E28"/>
    <w:rsid w:val="0038604D"/>
    <w:rsid w:val="003A53C0"/>
    <w:rsid w:val="003B6734"/>
    <w:rsid w:val="003C1817"/>
    <w:rsid w:val="003D49D0"/>
    <w:rsid w:val="003F6340"/>
    <w:rsid w:val="004050B4"/>
    <w:rsid w:val="00410153"/>
    <w:rsid w:val="004419C8"/>
    <w:rsid w:val="00444038"/>
    <w:rsid w:val="00444D55"/>
    <w:rsid w:val="00444E78"/>
    <w:rsid w:val="00461082"/>
    <w:rsid w:val="004765B6"/>
    <w:rsid w:val="00485CC4"/>
    <w:rsid w:val="0049247E"/>
    <w:rsid w:val="00494CBA"/>
    <w:rsid w:val="004A5A0D"/>
    <w:rsid w:val="004A5BCF"/>
    <w:rsid w:val="004A6E45"/>
    <w:rsid w:val="004B1F9E"/>
    <w:rsid w:val="004B6A19"/>
    <w:rsid w:val="004D6B4E"/>
    <w:rsid w:val="004E4FB5"/>
    <w:rsid w:val="00500877"/>
    <w:rsid w:val="00507C5A"/>
    <w:rsid w:val="0052265B"/>
    <w:rsid w:val="005553A9"/>
    <w:rsid w:val="00556308"/>
    <w:rsid w:val="00557FA7"/>
    <w:rsid w:val="00561219"/>
    <w:rsid w:val="00564EEF"/>
    <w:rsid w:val="00596E5D"/>
    <w:rsid w:val="005B28AD"/>
    <w:rsid w:val="005B566C"/>
    <w:rsid w:val="005E2BF2"/>
    <w:rsid w:val="005E798A"/>
    <w:rsid w:val="005F61CC"/>
    <w:rsid w:val="005F7045"/>
    <w:rsid w:val="00612D07"/>
    <w:rsid w:val="006201DA"/>
    <w:rsid w:val="0062440A"/>
    <w:rsid w:val="00635B65"/>
    <w:rsid w:val="006419DD"/>
    <w:rsid w:val="006421CE"/>
    <w:rsid w:val="00646CD7"/>
    <w:rsid w:val="00652362"/>
    <w:rsid w:val="0066678B"/>
    <w:rsid w:val="00694C08"/>
    <w:rsid w:val="006C604C"/>
    <w:rsid w:val="006E779D"/>
    <w:rsid w:val="006F52CA"/>
    <w:rsid w:val="0070145A"/>
    <w:rsid w:val="00702D61"/>
    <w:rsid w:val="0070465F"/>
    <w:rsid w:val="00707A7D"/>
    <w:rsid w:val="00707E5E"/>
    <w:rsid w:val="007417A1"/>
    <w:rsid w:val="00742EF0"/>
    <w:rsid w:val="007538C6"/>
    <w:rsid w:val="0076122E"/>
    <w:rsid w:val="0077310D"/>
    <w:rsid w:val="00782201"/>
    <w:rsid w:val="00782B65"/>
    <w:rsid w:val="00793267"/>
    <w:rsid w:val="007A20E1"/>
    <w:rsid w:val="007A5C97"/>
    <w:rsid w:val="007A7BB7"/>
    <w:rsid w:val="007C3CD0"/>
    <w:rsid w:val="007C5DB1"/>
    <w:rsid w:val="007C5E18"/>
    <w:rsid w:val="007E4691"/>
    <w:rsid w:val="007F3EE3"/>
    <w:rsid w:val="00823796"/>
    <w:rsid w:val="0082397D"/>
    <w:rsid w:val="008338A5"/>
    <w:rsid w:val="00855244"/>
    <w:rsid w:val="0088016C"/>
    <w:rsid w:val="0088185E"/>
    <w:rsid w:val="008A209A"/>
    <w:rsid w:val="008A3BBB"/>
    <w:rsid w:val="008A3DDF"/>
    <w:rsid w:val="008C1C00"/>
    <w:rsid w:val="008C6634"/>
    <w:rsid w:val="008C7037"/>
    <w:rsid w:val="008D43DD"/>
    <w:rsid w:val="008D79BF"/>
    <w:rsid w:val="008F280D"/>
    <w:rsid w:val="008F2B71"/>
    <w:rsid w:val="008F49A3"/>
    <w:rsid w:val="008F5127"/>
    <w:rsid w:val="008F7C99"/>
    <w:rsid w:val="00903F8D"/>
    <w:rsid w:val="00940049"/>
    <w:rsid w:val="00946B41"/>
    <w:rsid w:val="00950790"/>
    <w:rsid w:val="00962660"/>
    <w:rsid w:val="00970754"/>
    <w:rsid w:val="00983BCF"/>
    <w:rsid w:val="00991D89"/>
    <w:rsid w:val="009966D6"/>
    <w:rsid w:val="009A645E"/>
    <w:rsid w:val="009B43BC"/>
    <w:rsid w:val="009B6B28"/>
    <w:rsid w:val="009E2F41"/>
    <w:rsid w:val="009E38DE"/>
    <w:rsid w:val="009F288B"/>
    <w:rsid w:val="009F6C51"/>
    <w:rsid w:val="00A0348E"/>
    <w:rsid w:val="00A05772"/>
    <w:rsid w:val="00A14F4C"/>
    <w:rsid w:val="00A26E5C"/>
    <w:rsid w:val="00A46EFE"/>
    <w:rsid w:val="00A54641"/>
    <w:rsid w:val="00A565C2"/>
    <w:rsid w:val="00A660D1"/>
    <w:rsid w:val="00A94B50"/>
    <w:rsid w:val="00AB0373"/>
    <w:rsid w:val="00AB4057"/>
    <w:rsid w:val="00AC3DFE"/>
    <w:rsid w:val="00AC775F"/>
    <w:rsid w:val="00AD6118"/>
    <w:rsid w:val="00AE122A"/>
    <w:rsid w:val="00AE7F6F"/>
    <w:rsid w:val="00B10663"/>
    <w:rsid w:val="00B11510"/>
    <w:rsid w:val="00B167B2"/>
    <w:rsid w:val="00B46559"/>
    <w:rsid w:val="00B50966"/>
    <w:rsid w:val="00B5130B"/>
    <w:rsid w:val="00B77442"/>
    <w:rsid w:val="00B930A5"/>
    <w:rsid w:val="00BA1C83"/>
    <w:rsid w:val="00BC653F"/>
    <w:rsid w:val="00BE0D00"/>
    <w:rsid w:val="00BE495A"/>
    <w:rsid w:val="00BE6EC2"/>
    <w:rsid w:val="00BF7220"/>
    <w:rsid w:val="00C004CA"/>
    <w:rsid w:val="00C02F94"/>
    <w:rsid w:val="00C0427C"/>
    <w:rsid w:val="00C24143"/>
    <w:rsid w:val="00C362E9"/>
    <w:rsid w:val="00C516C8"/>
    <w:rsid w:val="00C52045"/>
    <w:rsid w:val="00C56857"/>
    <w:rsid w:val="00C5693B"/>
    <w:rsid w:val="00C608F9"/>
    <w:rsid w:val="00C71E8B"/>
    <w:rsid w:val="00C75EDF"/>
    <w:rsid w:val="00C81F74"/>
    <w:rsid w:val="00C84395"/>
    <w:rsid w:val="00C95575"/>
    <w:rsid w:val="00CB6410"/>
    <w:rsid w:val="00CB6955"/>
    <w:rsid w:val="00CB6B52"/>
    <w:rsid w:val="00CD392C"/>
    <w:rsid w:val="00CD5CCE"/>
    <w:rsid w:val="00CF76C2"/>
    <w:rsid w:val="00D06B8A"/>
    <w:rsid w:val="00D07DFD"/>
    <w:rsid w:val="00D2312E"/>
    <w:rsid w:val="00D44DA0"/>
    <w:rsid w:val="00D53A32"/>
    <w:rsid w:val="00D54E35"/>
    <w:rsid w:val="00D71BA0"/>
    <w:rsid w:val="00D7364E"/>
    <w:rsid w:val="00D75505"/>
    <w:rsid w:val="00D816B4"/>
    <w:rsid w:val="00D85F67"/>
    <w:rsid w:val="00D91369"/>
    <w:rsid w:val="00D947C8"/>
    <w:rsid w:val="00DA1BCC"/>
    <w:rsid w:val="00DA1C15"/>
    <w:rsid w:val="00DA541B"/>
    <w:rsid w:val="00DB47F4"/>
    <w:rsid w:val="00DC4E5F"/>
    <w:rsid w:val="00DD09BC"/>
    <w:rsid w:val="00DE6FD5"/>
    <w:rsid w:val="00E0053A"/>
    <w:rsid w:val="00E00C8B"/>
    <w:rsid w:val="00E0222E"/>
    <w:rsid w:val="00E16054"/>
    <w:rsid w:val="00E34DAF"/>
    <w:rsid w:val="00E67375"/>
    <w:rsid w:val="00E67AFF"/>
    <w:rsid w:val="00E961DE"/>
    <w:rsid w:val="00EB42C1"/>
    <w:rsid w:val="00EC3F31"/>
    <w:rsid w:val="00EC5D5A"/>
    <w:rsid w:val="00EF2A9F"/>
    <w:rsid w:val="00F04A7D"/>
    <w:rsid w:val="00F24557"/>
    <w:rsid w:val="00F37DB7"/>
    <w:rsid w:val="00F46A99"/>
    <w:rsid w:val="00F67736"/>
    <w:rsid w:val="00F76C29"/>
    <w:rsid w:val="00F80668"/>
    <w:rsid w:val="00F8646F"/>
    <w:rsid w:val="00FC57B8"/>
    <w:rsid w:val="00FD1153"/>
    <w:rsid w:val="00FE67F6"/>
    <w:rsid w:val="00FF50E4"/>
    <w:rsid w:val="31102F21"/>
    <w:rsid w:val="36824C2C"/>
    <w:rsid w:val="4D1C504C"/>
    <w:rsid w:val="4DD21E8D"/>
    <w:rsid w:val="53863EF0"/>
    <w:rsid w:val="5D423EAC"/>
    <w:rsid w:val="62871718"/>
    <w:rsid w:val="652E1BE6"/>
    <w:rsid w:val="6CC1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B8AE"/>
  <w15:docId w15:val="{C3AE39F5-5323-4BFE-9676-44B0FBE0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bottom w:val="single" w:sz="12" w:space="1" w:color="2E74B5"/>
      </w:pBdr>
      <w:spacing w:after="240" w:line="240" w:lineRule="auto"/>
      <w:contextualSpacing/>
      <w:jc w:val="center"/>
      <w:outlineLvl w:val="0"/>
    </w:pPr>
    <w:rPr>
      <w:rFonts w:ascii="Calibri Light" w:hAnsi="Calibri Light"/>
      <w:b/>
      <w:bCs/>
      <w:color w:val="2E74B5"/>
      <w:sz w:val="32"/>
      <w:szCs w:val="32"/>
      <w:lang w:val="pt-PT" w:eastAsia="ja-JP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semiHidden/>
    <w:qFormat/>
    <w:rPr>
      <w:rFonts w:cs="Times New Roman"/>
      <w:color w:val="0000FF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qFormat/>
    <w:rPr>
      <w:rFonts w:ascii="Calibri" w:eastAsia="Times New Roman" w:hAnsi="Calibri" w:cs="Times New Roman"/>
    </w:rPr>
  </w:style>
  <w:style w:type="character" w:customStyle="1" w:styleId="RodapChar">
    <w:name w:val="Rodapé Char"/>
    <w:link w:val="Rodap"/>
    <w:uiPriority w:val="99"/>
    <w:qFormat/>
    <w:rPr>
      <w:rFonts w:ascii="Calibri" w:eastAsia="Times New Roman" w:hAnsi="Calibri" w:cs="Times New Roman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qFormat/>
  </w:style>
  <w:style w:type="paragraph" w:customStyle="1" w:styleId="Normal1">
    <w:name w:val="Normal1"/>
    <w:uiPriority w:val="99"/>
    <w:qFormat/>
    <w:pPr>
      <w:spacing w:after="160" w:line="256" w:lineRule="auto"/>
    </w:pPr>
    <w:rPr>
      <w:rFonts w:ascii="Calibri" w:eastAsia="Calibri" w:hAnsi="Calibri" w:cs="Calibri"/>
      <w:sz w:val="22"/>
      <w:szCs w:val="22"/>
    </w:rPr>
  </w:style>
  <w:style w:type="paragraph" w:styleId="SemEspaamento">
    <w:name w:val="No Spacing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Ttulo1Char">
    <w:name w:val="Título 1 Char"/>
    <w:link w:val="Ttulo1"/>
    <w:uiPriority w:val="9"/>
    <w:qFormat/>
    <w:rPr>
      <w:rFonts w:ascii="Calibri Light" w:eastAsia="Times New Roman" w:hAnsi="Calibri Light"/>
      <w:b/>
      <w:bCs/>
      <w:color w:val="2E74B5"/>
      <w:sz w:val="32"/>
      <w:szCs w:val="32"/>
      <w:lang w:val="pt-PT" w:eastAsia="ja-JP"/>
    </w:rPr>
  </w:style>
  <w:style w:type="character" w:customStyle="1" w:styleId="Ttulo2Char">
    <w:name w:val="Título 2 Char"/>
    <w:link w:val="Ttulo2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t">
    <w:name w:val="st"/>
    <w:qFormat/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.gabinete@univasf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Edilene.Silva</dc:creator>
  <cp:lastModifiedBy>Müller Alencar</cp:lastModifiedBy>
  <cp:revision>3</cp:revision>
  <cp:lastPrinted>2022-02-17T18:54:00Z</cp:lastPrinted>
  <dcterms:created xsi:type="dcterms:W3CDTF">2024-09-09T20:39:00Z</dcterms:created>
  <dcterms:modified xsi:type="dcterms:W3CDTF">2024-09-09T21:05:00Z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882892645B594A2CB03E2B6B53FF6BFC</vt:lpwstr>
  </property>
</Properties>
</file>